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240" w:lineRule="auto"/>
        <w:jc w:val="center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color w:val="auto"/>
          <w:sz w:val="44"/>
          <w:szCs w:val="44"/>
          <w:lang w:val="en-US" w:eastAsia="zh-CN"/>
        </w:rPr>
        <w:t>2020年度承德青年五四奖章集体事迹简介</w:t>
      </w:r>
      <w:bookmarkStart w:id="0" w:name="_GoBack"/>
      <w:bookmarkEnd w:id="0"/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基础医学部2017级团总支以思想政治引领为首要目标，不断加强团员的理想信念教育，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累计开展团日活动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70余次，志愿者活动50余次，被“中国高校之窗”“中国医护服务网”“承德电视台”承德医学院官网等多家媒体报道。其中，第十四团支部被评为承德市五四红旗团支部，获承德市共青团员荣誉1人，河北省冀青之星6人。</w:t>
      </w:r>
    </w:p>
    <w:p>
      <w:pPr>
        <w:numPr>
          <w:ilvl w:val="0"/>
          <w:numId w:val="0"/>
        </w:numPr>
        <w:ind w:leftChars="0" w:firstLine="640" w:firstLineChars="200"/>
        <w:jc w:val="both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团总支注重培育德智体美劳全面发展的新时代新青年，并取得优异成绩。其中2人获国家奖学金，70人次获国家励志奖学金。在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201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年“调研河北”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中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，11人获奖；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201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年“挑战杯”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中1人获得国家级三等奖，5人获得省级二等奖；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共120余人次参加科研活动。同时，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团员青年积极参加社会实践活动，共计230余人次参加“小青橙”志愿服务，200余人获得表彰。</w:t>
      </w:r>
    </w:p>
    <w:p>
      <w:pPr>
        <w:numPr>
          <w:ilvl w:val="0"/>
          <w:numId w:val="0"/>
        </w:numPr>
        <w:ind w:leftChars="0" w:firstLine="640" w:firstLineChars="200"/>
        <w:rPr>
          <w:b w:val="0"/>
          <w:bCs w:val="0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团总支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成员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积极投身抗击疫情一线工作，共计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68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名志愿者加入到抗击疫情的战斗中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，累计服务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4620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余小时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积极成立疫情防控青年突击队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志愿者232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人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，医务人员家庭“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手拉手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”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志愿者114人。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此外，团总支成员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自发捐款，截至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目前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捐款16482元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1147B9"/>
    <w:rsid w:val="13144BD0"/>
    <w:rsid w:val="25A4793D"/>
    <w:rsid w:val="2C7F7525"/>
    <w:rsid w:val="54495B63"/>
    <w:rsid w:val="6D8A0E55"/>
    <w:rsid w:val="6EE25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宋体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lenovo</cp:lastModifiedBy>
  <dcterms:modified xsi:type="dcterms:W3CDTF">2020-03-26T03:21:45Z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