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36A" w:rsidRPr="0033349C" w:rsidRDefault="0049236A" w:rsidP="0033349C">
      <w:pPr>
        <w:spacing w:line="520" w:lineRule="exact"/>
        <w:jc w:val="center"/>
        <w:rPr>
          <w:rFonts w:ascii="仿宋_GB2312" w:eastAsia="仿宋_GB2312" w:hAnsi="宋体"/>
          <w:sz w:val="32"/>
          <w:szCs w:val="32"/>
        </w:rPr>
      </w:pPr>
    </w:p>
    <w:p w:rsidR="0049236A" w:rsidRPr="0033349C" w:rsidRDefault="0049236A" w:rsidP="0033349C">
      <w:pPr>
        <w:spacing w:line="520" w:lineRule="exact"/>
        <w:jc w:val="center"/>
        <w:rPr>
          <w:rFonts w:ascii="仿宋_GB2312" w:eastAsia="仿宋_GB2312" w:hAnsi="宋体"/>
          <w:sz w:val="32"/>
          <w:szCs w:val="32"/>
        </w:rPr>
      </w:pPr>
    </w:p>
    <w:p w:rsidR="0049236A" w:rsidRPr="0033349C" w:rsidRDefault="0049236A" w:rsidP="0033349C">
      <w:pPr>
        <w:spacing w:line="520" w:lineRule="exact"/>
        <w:jc w:val="center"/>
        <w:rPr>
          <w:rFonts w:ascii="仿宋_GB2312" w:eastAsia="仿宋_GB2312" w:hAnsi="宋体"/>
          <w:sz w:val="32"/>
          <w:szCs w:val="32"/>
        </w:rPr>
      </w:pPr>
    </w:p>
    <w:p w:rsidR="0049236A" w:rsidRPr="0033349C" w:rsidRDefault="0049236A" w:rsidP="0033349C">
      <w:pPr>
        <w:spacing w:line="520" w:lineRule="exact"/>
        <w:jc w:val="center"/>
        <w:rPr>
          <w:rFonts w:ascii="仿宋_GB2312" w:eastAsia="仿宋_GB2312" w:hAnsi="宋体"/>
          <w:sz w:val="32"/>
          <w:szCs w:val="32"/>
        </w:rPr>
      </w:pPr>
    </w:p>
    <w:p w:rsidR="0049236A" w:rsidRPr="0033349C" w:rsidRDefault="0049236A" w:rsidP="0033349C">
      <w:pPr>
        <w:spacing w:line="520" w:lineRule="exact"/>
        <w:jc w:val="center"/>
        <w:rPr>
          <w:rFonts w:ascii="仿宋_GB2312" w:eastAsia="仿宋_GB2312" w:hAnsi="宋体"/>
          <w:sz w:val="32"/>
          <w:szCs w:val="32"/>
        </w:rPr>
      </w:pPr>
    </w:p>
    <w:p w:rsidR="0049236A" w:rsidRPr="0033349C" w:rsidRDefault="0049236A" w:rsidP="0033349C">
      <w:pPr>
        <w:spacing w:line="520" w:lineRule="exact"/>
        <w:jc w:val="center"/>
        <w:rPr>
          <w:rFonts w:ascii="仿宋_GB2312" w:eastAsia="仿宋_GB2312" w:hAnsi="宋体"/>
          <w:sz w:val="32"/>
          <w:szCs w:val="32"/>
        </w:rPr>
      </w:pPr>
      <w:r w:rsidRPr="0033349C">
        <w:rPr>
          <w:rFonts w:ascii="仿宋_GB2312" w:eastAsia="仿宋_GB2312" w:hAnsi="宋体" w:hint="eastAsia"/>
          <w:sz w:val="32"/>
          <w:szCs w:val="32"/>
        </w:rPr>
        <w:t>承医发</w:t>
      </w:r>
      <w:r w:rsidRPr="0033349C">
        <w:rPr>
          <w:rFonts w:ascii="仿宋_GB2312" w:hAnsi="宋体" w:hint="eastAsia"/>
          <w:sz w:val="32"/>
          <w:szCs w:val="32"/>
        </w:rPr>
        <w:t>﹝</w:t>
      </w:r>
      <w:r w:rsidRPr="0033349C">
        <w:rPr>
          <w:rFonts w:ascii="仿宋_GB2312" w:eastAsia="仿宋_GB2312" w:hAnsi="宋体"/>
          <w:sz w:val="32"/>
          <w:szCs w:val="32"/>
        </w:rPr>
        <w:t>2018</w:t>
      </w:r>
      <w:r w:rsidRPr="0033349C">
        <w:rPr>
          <w:rFonts w:ascii="仿宋_GB2312" w:hAnsi="宋体" w:hint="eastAsia"/>
          <w:sz w:val="32"/>
          <w:szCs w:val="32"/>
        </w:rPr>
        <w:t>﹞</w:t>
      </w:r>
      <w:r w:rsidRPr="0033349C">
        <w:rPr>
          <w:rFonts w:ascii="仿宋_GB2312" w:eastAsia="仿宋_GB2312" w:hAnsi="宋体"/>
          <w:sz w:val="32"/>
          <w:szCs w:val="32"/>
        </w:rPr>
        <w:t>10</w:t>
      </w:r>
      <w:r w:rsidRPr="0033349C">
        <w:rPr>
          <w:rFonts w:ascii="仿宋_GB2312" w:eastAsia="仿宋_GB2312" w:hAnsi="宋体" w:hint="eastAsia"/>
          <w:sz w:val="32"/>
          <w:szCs w:val="32"/>
        </w:rPr>
        <w:t>号</w:t>
      </w:r>
    </w:p>
    <w:p w:rsidR="0049236A" w:rsidRPr="0033349C" w:rsidRDefault="0049236A" w:rsidP="0033349C">
      <w:pPr>
        <w:spacing w:line="520" w:lineRule="exact"/>
        <w:jc w:val="center"/>
        <w:rPr>
          <w:rFonts w:ascii="仿宋_GB2312" w:eastAsia="仿宋_GB2312" w:hAnsi="宋体"/>
          <w:sz w:val="32"/>
          <w:szCs w:val="32"/>
        </w:rPr>
      </w:pPr>
    </w:p>
    <w:p w:rsidR="0049236A" w:rsidRPr="0033349C" w:rsidRDefault="0049236A" w:rsidP="0033349C">
      <w:pPr>
        <w:spacing w:line="520" w:lineRule="exact"/>
        <w:jc w:val="center"/>
        <w:rPr>
          <w:rFonts w:ascii="仿宋_GB2312" w:eastAsia="仿宋_GB2312" w:hAnsi="宋体"/>
          <w:sz w:val="32"/>
          <w:szCs w:val="32"/>
        </w:rPr>
      </w:pPr>
    </w:p>
    <w:p w:rsidR="0049236A" w:rsidRPr="0033349C" w:rsidRDefault="0049236A" w:rsidP="0033349C">
      <w:pPr>
        <w:spacing w:line="560" w:lineRule="exact"/>
        <w:jc w:val="center"/>
        <w:rPr>
          <w:rFonts w:ascii="方正小标宋简体" w:eastAsia="方正小标宋简体" w:hAnsi="宋体"/>
          <w:sz w:val="44"/>
          <w:szCs w:val="44"/>
        </w:rPr>
      </w:pPr>
      <w:r w:rsidRPr="0033349C">
        <w:rPr>
          <w:rFonts w:ascii="方正小标宋简体" w:eastAsia="方正小标宋简体" w:hAnsi="宋体" w:hint="eastAsia"/>
          <w:sz w:val="44"/>
          <w:szCs w:val="44"/>
        </w:rPr>
        <w:t>中共承德医学院委员会</w:t>
      </w:r>
    </w:p>
    <w:p w:rsidR="0049236A" w:rsidRPr="0033349C" w:rsidRDefault="0049236A" w:rsidP="0033349C">
      <w:pPr>
        <w:spacing w:line="560" w:lineRule="exact"/>
        <w:jc w:val="center"/>
        <w:rPr>
          <w:rFonts w:ascii="方正小标宋简体" w:eastAsia="方正小标宋简体" w:hAnsi="宋体"/>
          <w:sz w:val="44"/>
          <w:szCs w:val="44"/>
        </w:rPr>
      </w:pPr>
      <w:r w:rsidRPr="0033349C">
        <w:rPr>
          <w:rFonts w:ascii="方正小标宋简体" w:eastAsia="方正小标宋简体" w:hAnsi="宋体" w:hint="eastAsia"/>
          <w:sz w:val="44"/>
          <w:szCs w:val="44"/>
        </w:rPr>
        <w:t>关于给予江晓雨同学通报表扬的通知</w:t>
      </w:r>
    </w:p>
    <w:p w:rsidR="0049236A" w:rsidRDefault="0049236A" w:rsidP="0033349C">
      <w:pPr>
        <w:spacing w:line="560" w:lineRule="exact"/>
        <w:jc w:val="center"/>
        <w:rPr>
          <w:b/>
          <w:sz w:val="48"/>
          <w:szCs w:val="48"/>
        </w:rPr>
      </w:pPr>
    </w:p>
    <w:p w:rsidR="0049236A" w:rsidRDefault="0049236A" w:rsidP="0033349C">
      <w:pPr>
        <w:spacing w:line="560" w:lineRule="exact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 w:hint="eastAsia"/>
          <w:sz w:val="32"/>
          <w:szCs w:val="32"/>
        </w:rPr>
        <w:t>附属医院党委、各党总支、直属党支部：</w:t>
      </w:r>
    </w:p>
    <w:p w:rsidR="0049236A" w:rsidRDefault="0049236A" w:rsidP="0033349C">
      <w:pPr>
        <w:spacing w:line="560" w:lineRule="exact"/>
        <w:rPr>
          <w:rFonts w:ascii="仿宋_GB2312" w:eastAsia="仿宋_GB2312" w:hAnsi="宋体" w:cs="宋体"/>
          <w:sz w:val="32"/>
          <w:szCs w:val="32"/>
        </w:rPr>
      </w:pPr>
      <w:r>
        <w:rPr>
          <w:rFonts w:ascii="仿宋_GB2312" w:eastAsia="仿宋_GB2312" w:hAnsi="宋体" w:cs="宋体"/>
          <w:sz w:val="32"/>
          <w:szCs w:val="32"/>
        </w:rPr>
        <w:t xml:space="preserve">    </w:t>
      </w:r>
      <w:r>
        <w:rPr>
          <w:rFonts w:ascii="仿宋_GB2312" w:eastAsia="仿宋_GB2312" w:hAnsi="宋体" w:cs="宋体" w:hint="eastAsia"/>
          <w:sz w:val="32"/>
          <w:szCs w:val="32"/>
        </w:rPr>
        <w:t>江晓雨，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"/>
          <w:attr w:name="Month" w:val="7"/>
          <w:attr w:name="Year" w:val="1997"/>
        </w:smartTagPr>
        <w:r>
          <w:rPr>
            <w:rFonts w:ascii="仿宋_GB2312" w:eastAsia="仿宋_GB2312" w:hAnsi="宋体" w:cs="宋体"/>
            <w:sz w:val="32"/>
            <w:szCs w:val="32"/>
          </w:rPr>
          <w:t>1997</w:t>
        </w:r>
        <w:r>
          <w:rPr>
            <w:rFonts w:ascii="仿宋_GB2312" w:eastAsia="仿宋_GB2312" w:hAnsi="宋体" w:cs="宋体" w:hint="eastAsia"/>
            <w:sz w:val="32"/>
            <w:szCs w:val="32"/>
          </w:rPr>
          <w:t>年</w:t>
        </w:r>
        <w:r>
          <w:rPr>
            <w:rFonts w:ascii="仿宋_GB2312" w:eastAsia="仿宋_GB2312" w:hAnsi="宋体" w:cs="宋体"/>
            <w:sz w:val="32"/>
            <w:szCs w:val="32"/>
          </w:rPr>
          <w:t>7</w:t>
        </w:r>
        <w:r>
          <w:rPr>
            <w:rFonts w:ascii="仿宋_GB2312" w:eastAsia="仿宋_GB2312" w:hAnsi="宋体" w:cs="宋体" w:hint="eastAsia"/>
            <w:sz w:val="32"/>
            <w:szCs w:val="32"/>
          </w:rPr>
          <w:t>月</w:t>
        </w:r>
        <w:r>
          <w:rPr>
            <w:rFonts w:ascii="仿宋_GB2312" w:eastAsia="仿宋_GB2312" w:hAnsi="宋体" w:cs="宋体"/>
            <w:sz w:val="32"/>
            <w:szCs w:val="32"/>
          </w:rPr>
          <w:t>3</w:t>
        </w:r>
        <w:r>
          <w:rPr>
            <w:rFonts w:ascii="仿宋_GB2312" w:eastAsia="仿宋_GB2312" w:hAnsi="宋体" w:cs="宋体" w:hint="eastAsia"/>
            <w:sz w:val="32"/>
            <w:szCs w:val="32"/>
          </w:rPr>
          <w:t>日</w:t>
        </w:r>
      </w:smartTag>
      <w:r>
        <w:rPr>
          <w:rFonts w:ascii="仿宋_GB2312" w:eastAsia="仿宋_GB2312" w:hAnsi="宋体" w:cs="宋体" w:hint="eastAsia"/>
          <w:sz w:val="32"/>
          <w:szCs w:val="32"/>
        </w:rPr>
        <w:t>生，河北省邯郸市峰峰矿区人，</w:t>
      </w:r>
      <w:r>
        <w:rPr>
          <w:rFonts w:ascii="仿宋_GB2312" w:eastAsia="仿宋_GB2312" w:hAnsi="宋体" w:cs="宋体"/>
          <w:sz w:val="32"/>
          <w:szCs w:val="32"/>
        </w:rPr>
        <w:t>2015</w:t>
      </w:r>
      <w:r>
        <w:rPr>
          <w:rFonts w:ascii="仿宋_GB2312" w:eastAsia="仿宋_GB2312" w:hAnsi="宋体" w:cs="宋体" w:hint="eastAsia"/>
          <w:sz w:val="32"/>
          <w:szCs w:val="32"/>
        </w:rPr>
        <w:t>级护理专科</w:t>
      </w:r>
      <w:r>
        <w:rPr>
          <w:rFonts w:ascii="仿宋_GB2312" w:eastAsia="仿宋_GB2312" w:hAnsi="宋体" w:cs="宋体"/>
          <w:sz w:val="32"/>
          <w:szCs w:val="32"/>
        </w:rPr>
        <w:t>2</w:t>
      </w:r>
      <w:r>
        <w:rPr>
          <w:rFonts w:ascii="仿宋_GB2312" w:eastAsia="仿宋_GB2312" w:hAnsi="宋体" w:cs="宋体" w:hint="eastAsia"/>
          <w:sz w:val="32"/>
          <w:szCs w:val="32"/>
        </w:rPr>
        <w:t>班学生，预备党员。</w:t>
      </w:r>
      <w:r>
        <w:rPr>
          <w:rFonts w:ascii="仿宋_GB2312" w:eastAsia="仿宋_GB2312" w:hAnsi="宋体" w:hint="eastAsia"/>
          <w:sz w:val="32"/>
          <w:szCs w:val="32"/>
        </w:rPr>
        <w:t>为我校首届刘静文护理奖学金获得者。</w:t>
      </w:r>
    </w:p>
    <w:p w:rsidR="0049236A" w:rsidRDefault="0049236A" w:rsidP="00FF4E9C">
      <w:pPr>
        <w:spacing w:line="560" w:lineRule="exact"/>
        <w:ind w:firstLineChars="200" w:firstLine="31680"/>
        <w:rPr>
          <w:rFonts w:ascii="仿宋_GB2312" w:eastAsia="仿宋_GB2312" w:hAnsi="宋体"/>
          <w:sz w:val="32"/>
          <w:szCs w:val="32"/>
        </w:rPr>
      </w:pPr>
      <w:smartTag w:uri="urn:schemas-microsoft-com:office:smarttags" w:element="chsdate">
        <w:smartTagPr>
          <w:attr w:name="IsROCDate" w:val="False"/>
          <w:attr w:name="IsLunarDate" w:val="False"/>
          <w:attr w:name="Day" w:val="3"/>
          <w:attr w:name="Month" w:val="3"/>
          <w:attr w:name="Year" w:val="2018"/>
        </w:smartTagPr>
        <w:r>
          <w:rPr>
            <w:rFonts w:ascii="仿宋_GB2312" w:eastAsia="仿宋_GB2312" w:hAnsi="宋体"/>
            <w:sz w:val="32"/>
            <w:szCs w:val="32"/>
          </w:rPr>
          <w:t>2018</w:t>
        </w:r>
        <w:r>
          <w:rPr>
            <w:rFonts w:ascii="仿宋_GB2312" w:eastAsia="仿宋_GB2312" w:hAnsi="宋体" w:hint="eastAsia"/>
            <w:sz w:val="32"/>
            <w:szCs w:val="32"/>
          </w:rPr>
          <w:t>年</w:t>
        </w:r>
        <w:r>
          <w:rPr>
            <w:rFonts w:ascii="仿宋_GB2312" w:eastAsia="仿宋_GB2312" w:hAnsi="宋体"/>
            <w:sz w:val="32"/>
            <w:szCs w:val="32"/>
          </w:rPr>
          <w:t>3</w:t>
        </w:r>
        <w:r>
          <w:rPr>
            <w:rFonts w:ascii="仿宋_GB2312" w:eastAsia="仿宋_GB2312" w:hAnsi="宋体" w:hint="eastAsia"/>
            <w:sz w:val="32"/>
            <w:szCs w:val="32"/>
          </w:rPr>
          <w:t>月</w:t>
        </w:r>
        <w:r>
          <w:rPr>
            <w:rFonts w:ascii="仿宋_GB2312" w:eastAsia="仿宋_GB2312" w:hAnsi="宋体"/>
            <w:sz w:val="32"/>
            <w:szCs w:val="32"/>
          </w:rPr>
          <w:t>3</w:t>
        </w:r>
        <w:r>
          <w:rPr>
            <w:rFonts w:ascii="仿宋_GB2312" w:eastAsia="仿宋_GB2312" w:hAnsi="宋体" w:hint="eastAsia"/>
            <w:sz w:val="32"/>
            <w:szCs w:val="32"/>
          </w:rPr>
          <w:t>日</w:t>
        </w:r>
      </w:smartTag>
      <w:r>
        <w:rPr>
          <w:rFonts w:ascii="仿宋_GB2312" w:eastAsia="仿宋_GB2312" w:hAnsi="宋体"/>
          <w:sz w:val="32"/>
          <w:szCs w:val="32"/>
        </w:rPr>
        <w:t>17</w:t>
      </w:r>
      <w:r>
        <w:rPr>
          <w:rFonts w:ascii="仿宋_GB2312" w:eastAsia="仿宋_GB2312" w:hAnsi="宋体" w:hint="eastAsia"/>
          <w:sz w:val="32"/>
          <w:szCs w:val="32"/>
        </w:rPr>
        <w:t>时许，在石家庄站候车大厅最西侧靠近下行电梯处，一名旅客突发疾病，倒在地上并伴有抽搐，驻站武警首先发现了异状，连忙上前查看情况，随即车站值班员和派出所民警赶到现场，呼唤旅客查看他的意识是否清醒。与此同时，江晓雨刚刚进站，看到很多围观旅客，听到有人谈论要不要送急救，她立即扔掉手中的行李飞奔上前，说明自己是医学院已实习的学生，协助驻站武警和车站工作人员对患者进行救助。她根据发病旅客浑身痉挛、牙关紧闭并发出呜咽声音的症状，判断其可能为癫痫发作。为了避免患者身体受到损伤，她协助众人控制患者身体；为了保持患者呼吸道通畅，她清除患者口腔分泌物，并解开其上衣；为了防止患者咬伤舌头，她迅速从背包中找到纸巾，塞到患者口中。不久，车站医务人员也赶到现场，经过大家的努力，患者症状得到</w:t>
      </w:r>
      <w:bookmarkStart w:id="0" w:name="_GoBack"/>
      <w:bookmarkEnd w:id="0"/>
      <w:r>
        <w:rPr>
          <w:rFonts w:ascii="仿宋_GB2312" w:eastAsia="仿宋_GB2312" w:hAnsi="宋体" w:hint="eastAsia"/>
          <w:sz w:val="32"/>
          <w:szCs w:val="32"/>
        </w:rPr>
        <w:t>好转，最终恢复了意识。江晓雨为患者递上温水，协助漱口，并叮嘱他一些注意事项。当江晓雨准备离开时，又听到该旅客呻吟的声音，因担心其第二次癫痫发作，她便迅速回到患者身边，继续观察待其无碍后方才离去。</w:t>
      </w:r>
    </w:p>
    <w:p w:rsidR="0049236A" w:rsidRDefault="0049236A" w:rsidP="00FF4E9C">
      <w:pPr>
        <w:spacing w:line="560" w:lineRule="exact"/>
        <w:ind w:firstLineChars="200" w:firstLine="3168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石家庄站派出所将此次警民合作救治旅客的事件发布到网上后，该消息得到迅速传播，第一时间被燕赵都市报、河北青年报、北京电视台、腾讯网等多家媒体报道。江晓雨同学无私奉献，热心助人，全力抢救患者，展示了我校大学生“仁爱至诚，知行合一”的优秀品质，树立了我校学生的良好形象。为表彰江晓雨同学的先进事迹，弘扬雷锋精神，传播正能量，护理学院党政联席会研究决定，授予江晓雨同学“学雷锋热心助人好学生”称号。学校党委决定给予江晓雨同学通报表扬。</w:t>
      </w:r>
    </w:p>
    <w:p w:rsidR="0049236A" w:rsidRDefault="0049236A" w:rsidP="00FF4E9C">
      <w:pPr>
        <w:spacing w:line="560" w:lineRule="exact"/>
        <w:ind w:firstLineChars="200" w:firstLine="3168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近年来，我校相继涌现出多个见义勇为、无私奉献的优秀个人和群体，这与我校长期坚持立德树人，培育和践行社会主义核心价值观密不可分，也是承医精神的体现和弘扬。“做好人”成为承医人的价值取向。“雷锋精神人人可学，奉献爱心处处可为！”已经悄然之间在承医落地生根。全校师生应该向江晓雨同学学习，奉献爱心，乐于助人，将雷锋精神传递下去，体现当代大学生的责任担当。</w:t>
      </w: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FF4E9C">
      <w:pPr>
        <w:spacing w:line="560" w:lineRule="exact"/>
        <w:ind w:firstLineChars="1450" w:firstLine="3168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中共承德医学院委员会</w:t>
      </w:r>
      <w:r>
        <w:rPr>
          <w:rFonts w:ascii="仿宋_GB2312" w:eastAsia="仿宋_GB2312"/>
          <w:sz w:val="32"/>
          <w:szCs w:val="32"/>
        </w:rPr>
        <w:t xml:space="preserve">   </w:t>
      </w:r>
    </w:p>
    <w:p w:rsidR="0049236A" w:rsidRDefault="0049236A" w:rsidP="0033349C">
      <w:pPr>
        <w:spacing w:line="560" w:lineRule="exact"/>
        <w:ind w:firstLine="57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9"/>
          <w:attr w:name="Month" w:val="3"/>
          <w:attr w:name="Year" w:val="2018"/>
        </w:smartTagPr>
        <w:r>
          <w:rPr>
            <w:rFonts w:ascii="仿宋_GB2312" w:eastAsia="仿宋_GB2312"/>
            <w:sz w:val="32"/>
            <w:szCs w:val="32"/>
          </w:rPr>
          <w:t>2018</w:t>
        </w:r>
        <w:r>
          <w:rPr>
            <w:rFonts w:ascii="仿宋_GB2312" w:eastAsia="仿宋_GB2312" w:hint="eastAsia"/>
            <w:sz w:val="32"/>
            <w:szCs w:val="32"/>
          </w:rPr>
          <w:t>年</w:t>
        </w:r>
        <w:r>
          <w:rPr>
            <w:rFonts w:ascii="仿宋_GB2312" w:eastAsia="仿宋_GB2312"/>
            <w:sz w:val="32"/>
            <w:szCs w:val="32"/>
          </w:rPr>
          <w:t>3</w:t>
        </w:r>
        <w:r>
          <w:rPr>
            <w:rFonts w:ascii="仿宋_GB2312" w:eastAsia="仿宋_GB2312" w:hint="eastAsia"/>
            <w:sz w:val="32"/>
            <w:szCs w:val="32"/>
          </w:rPr>
          <w:t>月</w:t>
        </w:r>
        <w:r>
          <w:rPr>
            <w:rFonts w:ascii="仿宋_GB2312" w:eastAsia="仿宋_GB2312"/>
            <w:sz w:val="32"/>
            <w:szCs w:val="32"/>
          </w:rPr>
          <w:t>19</w:t>
        </w:r>
        <w:r>
          <w:rPr>
            <w:rFonts w:ascii="仿宋_GB2312" w:eastAsia="仿宋_GB2312" w:hint="eastAsia"/>
            <w:sz w:val="32"/>
            <w:szCs w:val="32"/>
          </w:rPr>
          <w:t>日</w:t>
        </w:r>
      </w:smartTag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49236A" w:rsidRDefault="0049236A" w:rsidP="0033349C">
      <w:pPr>
        <w:spacing w:line="560" w:lineRule="exact"/>
        <w:rPr>
          <w:rFonts w:ascii="仿宋_GB2312" w:eastAsia="仿宋_GB2312"/>
          <w:sz w:val="28"/>
          <w:szCs w:val="28"/>
          <w:u w:val="single"/>
        </w:rPr>
      </w:pPr>
      <w:r>
        <w:rPr>
          <w:rFonts w:ascii="仿宋_GB2312" w:eastAsia="仿宋_GB2312"/>
          <w:sz w:val="28"/>
          <w:szCs w:val="28"/>
          <w:u w:val="single"/>
        </w:rPr>
        <w:t xml:space="preserve">                                                                    </w:t>
      </w:r>
    </w:p>
    <w:p w:rsidR="0049236A" w:rsidRPr="0033349C" w:rsidRDefault="0049236A" w:rsidP="0033349C">
      <w:pPr>
        <w:spacing w:line="560" w:lineRule="exact"/>
        <w:rPr>
          <w:rFonts w:ascii="仿宋_GB2312" w:eastAsia="仿宋_GB2312"/>
          <w:sz w:val="28"/>
          <w:szCs w:val="28"/>
          <w:u w:val="single"/>
        </w:rPr>
      </w:pPr>
      <w:r>
        <w:rPr>
          <w:rFonts w:ascii="仿宋_GB2312" w:eastAsia="仿宋_GB2312"/>
          <w:sz w:val="28"/>
          <w:szCs w:val="28"/>
          <w:u w:val="single"/>
        </w:rPr>
        <w:t xml:space="preserve">  </w:t>
      </w:r>
      <w:r>
        <w:rPr>
          <w:rFonts w:ascii="仿宋_GB2312" w:eastAsia="仿宋_GB2312" w:hint="eastAsia"/>
          <w:sz w:val="28"/>
          <w:szCs w:val="28"/>
          <w:u w:val="single"/>
        </w:rPr>
        <w:t>承德医学院办公室</w:t>
      </w:r>
      <w:r>
        <w:rPr>
          <w:rFonts w:ascii="仿宋_GB2312" w:eastAsia="仿宋_GB2312"/>
          <w:sz w:val="28"/>
          <w:szCs w:val="28"/>
          <w:u w:val="single"/>
        </w:rPr>
        <w:t xml:space="preserve">                        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9"/>
          <w:attr w:name="Month" w:val="3"/>
          <w:attr w:name="Year" w:val="2018"/>
        </w:smartTagPr>
        <w:r>
          <w:rPr>
            <w:rFonts w:ascii="仿宋_GB2312" w:eastAsia="仿宋_GB2312"/>
            <w:sz w:val="28"/>
            <w:szCs w:val="28"/>
            <w:u w:val="single"/>
          </w:rPr>
          <w:t>2018</w:t>
        </w:r>
        <w:r>
          <w:rPr>
            <w:rFonts w:ascii="仿宋_GB2312" w:eastAsia="仿宋_GB2312" w:hint="eastAsia"/>
            <w:sz w:val="28"/>
            <w:szCs w:val="28"/>
            <w:u w:val="single"/>
          </w:rPr>
          <w:t>年</w:t>
        </w:r>
        <w:r>
          <w:rPr>
            <w:rFonts w:ascii="仿宋_GB2312" w:eastAsia="仿宋_GB2312"/>
            <w:sz w:val="28"/>
            <w:szCs w:val="28"/>
            <w:u w:val="single"/>
          </w:rPr>
          <w:t>3</w:t>
        </w:r>
        <w:r>
          <w:rPr>
            <w:rFonts w:ascii="仿宋_GB2312" w:eastAsia="仿宋_GB2312" w:hint="eastAsia"/>
            <w:sz w:val="28"/>
            <w:szCs w:val="28"/>
            <w:u w:val="single"/>
          </w:rPr>
          <w:t>月</w:t>
        </w:r>
        <w:r>
          <w:rPr>
            <w:rFonts w:ascii="仿宋_GB2312" w:eastAsia="仿宋_GB2312"/>
            <w:sz w:val="28"/>
            <w:szCs w:val="28"/>
            <w:u w:val="single"/>
          </w:rPr>
          <w:t>19</w:t>
        </w:r>
        <w:r>
          <w:rPr>
            <w:rFonts w:ascii="仿宋_GB2312" w:eastAsia="仿宋_GB2312" w:hint="eastAsia"/>
            <w:sz w:val="28"/>
            <w:szCs w:val="28"/>
            <w:u w:val="single"/>
          </w:rPr>
          <w:t>日</w:t>
        </w:r>
      </w:smartTag>
      <w:r>
        <w:rPr>
          <w:rFonts w:ascii="仿宋_GB2312" w:eastAsia="仿宋_GB2312" w:hint="eastAsia"/>
          <w:sz w:val="28"/>
          <w:szCs w:val="28"/>
          <w:u w:val="single"/>
        </w:rPr>
        <w:t>印发</w:t>
      </w:r>
      <w:r>
        <w:rPr>
          <w:rFonts w:ascii="仿宋_GB2312" w:eastAsia="仿宋_GB2312"/>
          <w:sz w:val="28"/>
          <w:szCs w:val="28"/>
          <w:u w:val="single"/>
        </w:rPr>
        <w:t xml:space="preserve">    </w:t>
      </w:r>
    </w:p>
    <w:sectPr w:rsidR="0049236A" w:rsidRPr="0033349C" w:rsidSect="0033349C">
      <w:headerReference w:type="default" r:id="rId6"/>
      <w:footerReference w:type="even" r:id="rId7"/>
      <w:footerReference w:type="default" r:id="rId8"/>
      <w:pgSz w:w="11906" w:h="16838" w:code="9"/>
      <w:pgMar w:top="2098" w:right="1474" w:bottom="1985" w:left="1588" w:header="851" w:footer="1559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236A" w:rsidRDefault="0049236A" w:rsidP="00665FBC">
      <w:r>
        <w:separator/>
      </w:r>
    </w:p>
  </w:endnote>
  <w:endnote w:type="continuationSeparator" w:id="0">
    <w:p w:rsidR="0049236A" w:rsidRDefault="0049236A" w:rsidP="00665F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236A" w:rsidRDefault="0049236A">
    <w:pPr>
      <w:pStyle w:val="Footer"/>
      <w:framePr w:wrap="around" w:vAnchor="text" w:hAnchor="margin" w:xAlign="outside" w:y="1"/>
      <w:rPr>
        <w:rStyle w:val="PageNumber"/>
        <w:rFonts w:ascii="宋体"/>
        <w:sz w:val="28"/>
        <w:szCs w:val="28"/>
      </w:rPr>
    </w:pPr>
    <w:r>
      <w:rPr>
        <w:rStyle w:val="PageNumber"/>
        <w:rFonts w:ascii="宋体" w:hAnsi="宋体"/>
        <w:sz w:val="28"/>
        <w:szCs w:val="28"/>
      </w:rPr>
      <w:fldChar w:fldCharType="begin"/>
    </w:r>
    <w:r>
      <w:rPr>
        <w:rStyle w:val="PageNumber"/>
        <w:rFonts w:ascii="宋体" w:hAnsi="宋体"/>
        <w:sz w:val="28"/>
        <w:szCs w:val="28"/>
      </w:rPr>
      <w:instrText xml:space="preserve">PAGE  </w:instrText>
    </w:r>
    <w:r>
      <w:rPr>
        <w:rStyle w:val="PageNumber"/>
        <w:rFonts w:ascii="宋体" w:hAnsi="宋体"/>
        <w:sz w:val="28"/>
        <w:szCs w:val="28"/>
      </w:rPr>
      <w:fldChar w:fldCharType="separate"/>
    </w:r>
    <w:r>
      <w:rPr>
        <w:rStyle w:val="PageNumber"/>
        <w:rFonts w:ascii="宋体" w:hAnsi="宋体"/>
        <w:noProof/>
        <w:sz w:val="28"/>
        <w:szCs w:val="28"/>
      </w:rPr>
      <w:t>- 2 -</w:t>
    </w:r>
    <w:r>
      <w:rPr>
        <w:rStyle w:val="PageNumber"/>
        <w:rFonts w:ascii="宋体" w:hAnsi="宋体"/>
        <w:sz w:val="28"/>
        <w:szCs w:val="28"/>
      </w:rPr>
      <w:fldChar w:fldCharType="end"/>
    </w:r>
  </w:p>
  <w:p w:rsidR="0049236A" w:rsidRDefault="0049236A">
    <w:pPr>
      <w:pStyle w:val="Footer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236A" w:rsidRDefault="0049236A">
    <w:pPr>
      <w:pStyle w:val="Footer"/>
      <w:framePr w:wrap="around" w:vAnchor="text" w:hAnchor="margin" w:xAlign="outside" w:y="1"/>
      <w:rPr>
        <w:rStyle w:val="PageNumber"/>
        <w:rFonts w:ascii="宋体"/>
        <w:sz w:val="28"/>
        <w:szCs w:val="28"/>
      </w:rPr>
    </w:pPr>
    <w:r>
      <w:rPr>
        <w:rStyle w:val="PageNumber"/>
        <w:rFonts w:ascii="宋体" w:hAnsi="宋体"/>
        <w:sz w:val="28"/>
        <w:szCs w:val="28"/>
      </w:rPr>
      <w:fldChar w:fldCharType="begin"/>
    </w:r>
    <w:r>
      <w:rPr>
        <w:rStyle w:val="PageNumber"/>
        <w:rFonts w:ascii="宋体" w:hAnsi="宋体"/>
        <w:sz w:val="28"/>
        <w:szCs w:val="28"/>
      </w:rPr>
      <w:instrText xml:space="preserve">PAGE  </w:instrText>
    </w:r>
    <w:r>
      <w:rPr>
        <w:rStyle w:val="PageNumber"/>
        <w:rFonts w:ascii="宋体" w:hAnsi="宋体"/>
        <w:sz w:val="28"/>
        <w:szCs w:val="28"/>
      </w:rPr>
      <w:fldChar w:fldCharType="separate"/>
    </w:r>
    <w:r>
      <w:rPr>
        <w:rStyle w:val="PageNumber"/>
        <w:rFonts w:ascii="宋体" w:hAnsi="宋体"/>
        <w:noProof/>
        <w:sz w:val="28"/>
        <w:szCs w:val="28"/>
      </w:rPr>
      <w:t>- 1 -</w:t>
    </w:r>
    <w:r>
      <w:rPr>
        <w:rStyle w:val="PageNumber"/>
        <w:rFonts w:ascii="宋体" w:hAnsi="宋体"/>
        <w:sz w:val="28"/>
        <w:szCs w:val="28"/>
      </w:rPr>
      <w:fldChar w:fldCharType="end"/>
    </w:r>
  </w:p>
  <w:p w:rsidR="0049236A" w:rsidRDefault="0049236A">
    <w:pPr>
      <w:pStyle w:val="Footer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236A" w:rsidRDefault="0049236A" w:rsidP="00665FBC">
      <w:r>
        <w:separator/>
      </w:r>
    </w:p>
  </w:footnote>
  <w:footnote w:type="continuationSeparator" w:id="0">
    <w:p w:rsidR="0049236A" w:rsidRDefault="0049236A" w:rsidP="00665F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236A" w:rsidRDefault="0049236A" w:rsidP="00FF4E9C">
    <w:pPr>
      <w:pStyle w:val="Header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bordersDoNotSurroundHeader/>
  <w:bordersDoNotSurroundFooter/>
  <w:defaultTabStop w:val="420"/>
  <w:evenAndOddHeader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4257"/>
    <w:rsid w:val="00000D47"/>
    <w:rsid w:val="00013E8F"/>
    <w:rsid w:val="000324C9"/>
    <w:rsid w:val="00045673"/>
    <w:rsid w:val="000538DB"/>
    <w:rsid w:val="00063CC6"/>
    <w:rsid w:val="000E5BE0"/>
    <w:rsid w:val="00135962"/>
    <w:rsid w:val="00152758"/>
    <w:rsid w:val="001A2FE8"/>
    <w:rsid w:val="001F02BD"/>
    <w:rsid w:val="00214828"/>
    <w:rsid w:val="00252DAA"/>
    <w:rsid w:val="002713EE"/>
    <w:rsid w:val="00291E30"/>
    <w:rsid w:val="002A558A"/>
    <w:rsid w:val="0033349C"/>
    <w:rsid w:val="00337119"/>
    <w:rsid w:val="00351C77"/>
    <w:rsid w:val="00396F79"/>
    <w:rsid w:val="003A2576"/>
    <w:rsid w:val="003E7B7E"/>
    <w:rsid w:val="004063AD"/>
    <w:rsid w:val="00460A37"/>
    <w:rsid w:val="00484202"/>
    <w:rsid w:val="0049236A"/>
    <w:rsid w:val="004973F6"/>
    <w:rsid w:val="004D09F0"/>
    <w:rsid w:val="004F1238"/>
    <w:rsid w:val="00505F0F"/>
    <w:rsid w:val="00515CE2"/>
    <w:rsid w:val="005274C1"/>
    <w:rsid w:val="00530852"/>
    <w:rsid w:val="0054618E"/>
    <w:rsid w:val="0056237F"/>
    <w:rsid w:val="00584E0D"/>
    <w:rsid w:val="005B647C"/>
    <w:rsid w:val="005C3B7D"/>
    <w:rsid w:val="005E2771"/>
    <w:rsid w:val="00607366"/>
    <w:rsid w:val="00665FBC"/>
    <w:rsid w:val="006F79FC"/>
    <w:rsid w:val="007315D1"/>
    <w:rsid w:val="00737228"/>
    <w:rsid w:val="0076258C"/>
    <w:rsid w:val="007A1F0B"/>
    <w:rsid w:val="007B5A7B"/>
    <w:rsid w:val="007C6EC7"/>
    <w:rsid w:val="007D3899"/>
    <w:rsid w:val="00890816"/>
    <w:rsid w:val="008B6781"/>
    <w:rsid w:val="008C5E94"/>
    <w:rsid w:val="009023E9"/>
    <w:rsid w:val="00936BB7"/>
    <w:rsid w:val="00944973"/>
    <w:rsid w:val="009616F4"/>
    <w:rsid w:val="00970D04"/>
    <w:rsid w:val="009B05C4"/>
    <w:rsid w:val="009D415B"/>
    <w:rsid w:val="00A113B2"/>
    <w:rsid w:val="00A5019B"/>
    <w:rsid w:val="00A71043"/>
    <w:rsid w:val="00A87EAD"/>
    <w:rsid w:val="00AB5A17"/>
    <w:rsid w:val="00AE5E6F"/>
    <w:rsid w:val="00B309DC"/>
    <w:rsid w:val="00B70E2C"/>
    <w:rsid w:val="00BA6B50"/>
    <w:rsid w:val="00BC239B"/>
    <w:rsid w:val="00C03EC0"/>
    <w:rsid w:val="00C31033"/>
    <w:rsid w:val="00C456AB"/>
    <w:rsid w:val="00CC5FFB"/>
    <w:rsid w:val="00CD310A"/>
    <w:rsid w:val="00D439C1"/>
    <w:rsid w:val="00D668E9"/>
    <w:rsid w:val="00D92AD6"/>
    <w:rsid w:val="00DA4257"/>
    <w:rsid w:val="00E00932"/>
    <w:rsid w:val="00E03C54"/>
    <w:rsid w:val="00E07161"/>
    <w:rsid w:val="00E141AF"/>
    <w:rsid w:val="00E203CE"/>
    <w:rsid w:val="00E41762"/>
    <w:rsid w:val="00E4392A"/>
    <w:rsid w:val="00E73E94"/>
    <w:rsid w:val="00EE4B45"/>
    <w:rsid w:val="00EE69C0"/>
    <w:rsid w:val="00EF6BC8"/>
    <w:rsid w:val="00F23A21"/>
    <w:rsid w:val="00F70B4D"/>
    <w:rsid w:val="00FA2094"/>
    <w:rsid w:val="00FA4856"/>
    <w:rsid w:val="00FD6879"/>
    <w:rsid w:val="00FF4E9C"/>
    <w:rsid w:val="287313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5FBC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65F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4C1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665F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4C1"/>
    <w:rPr>
      <w:rFonts w:cs="Times New Roman"/>
      <w:sz w:val="18"/>
      <w:szCs w:val="18"/>
    </w:rPr>
  </w:style>
  <w:style w:type="character" w:styleId="PageNumber">
    <w:name w:val="page number"/>
    <w:basedOn w:val="DefaultParagraphFont"/>
    <w:uiPriority w:val="99"/>
    <w:rsid w:val="00665FB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4</Pages>
  <Words>176</Words>
  <Characters>1004</Characters>
  <Application>Microsoft Office Outlook</Application>
  <DocSecurity>0</DocSecurity>
  <Lines>0</Lines>
  <Paragraphs>0</Paragraphs>
  <ScaleCrop>false</ScaleCrop>
  <Company>微软中国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承医发﹝2016﹞67号</dc:title>
  <dc:subject/>
  <dc:creator>微软用户</dc:creator>
  <cp:keywords/>
  <dc:description/>
  <cp:lastModifiedBy>微软用户</cp:lastModifiedBy>
  <cp:revision>2</cp:revision>
  <cp:lastPrinted>2018-03-21T02:11:00Z</cp:lastPrinted>
  <dcterms:created xsi:type="dcterms:W3CDTF">2018-03-21T03:01:00Z</dcterms:created>
  <dcterms:modified xsi:type="dcterms:W3CDTF">2018-03-21T03:01:00Z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</Properties>
</file>